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11" w:rsidRPr="00DE7C11" w:rsidRDefault="00DE7C11" w:rsidP="00DE7C11">
      <w:pPr>
        <w:spacing w:after="0" w:line="240" w:lineRule="auto"/>
        <w:rPr>
          <w:rFonts w:eastAsia="Times New Roman" w:cs="Times New Roman"/>
          <w:b/>
          <w:color w:val="1F497D"/>
        </w:rPr>
      </w:pPr>
      <w:r w:rsidRPr="00DE7C11">
        <w:rPr>
          <w:rFonts w:eastAsia="Times New Roman" w:cs="Times New Roman"/>
          <w:b/>
          <w:sz w:val="28"/>
        </w:rPr>
        <w:t>Ablauf „Geheime Abstimmung“ (Briefwahlverfahren)</w:t>
      </w:r>
    </w:p>
    <w:p w:rsidR="00DE7C11" w:rsidRPr="00DE7C11" w:rsidRDefault="00DE7C11" w:rsidP="00DE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277E6" w:rsidRDefault="00DE7C11">
      <w:pPr>
        <w:rPr>
          <w:b/>
        </w:rPr>
      </w:pPr>
      <w:r>
        <w:t xml:space="preserve">Die </w:t>
      </w:r>
      <w:r w:rsidRPr="00C125D4">
        <w:rPr>
          <w:b/>
        </w:rPr>
        <w:t>Stimmberechtigten</w:t>
      </w:r>
      <w:r>
        <w:t xml:space="preserve"> erhalten (per E-Mail oder Post) die erforderlichen </w:t>
      </w:r>
      <w:r w:rsidRPr="00DE7C11">
        <w:rPr>
          <w:b/>
        </w:rPr>
        <w:t>Stimmzettel</w:t>
      </w:r>
      <w:r>
        <w:t xml:space="preserve"> (je einen für jeden geheimen Beschluss) und die </w:t>
      </w:r>
      <w:r w:rsidRPr="00DE7C11">
        <w:rPr>
          <w:b/>
        </w:rPr>
        <w:t>Vorlage für die eidesstaatliche Erklärung</w:t>
      </w:r>
      <w:r w:rsidR="00C125D4">
        <w:rPr>
          <w:b/>
        </w:rPr>
        <w:t>:</w:t>
      </w:r>
    </w:p>
    <w:p w:rsidR="00C125D4" w:rsidRDefault="00C125D4"/>
    <w:p w:rsidR="00C125D4" w:rsidRPr="00C125D4" w:rsidRDefault="00C125D4" w:rsidP="00C125D4">
      <w:pPr>
        <w:spacing w:after="0" w:line="240" w:lineRule="auto"/>
        <w:jc w:val="center"/>
        <w:rPr>
          <w:rFonts w:ascii="Arial" w:eastAsia="Times New Roman" w:hAnsi="Arial" w:cs="Times New Roman"/>
          <w:caps/>
          <w:spacing w:val="20"/>
          <w:lang w:eastAsia="de-DE"/>
        </w:rPr>
      </w:pPr>
      <w:r w:rsidRPr="00C125D4">
        <w:rPr>
          <w:rFonts w:ascii="Arial" w:eastAsia="Times New Roman" w:hAnsi="Arial" w:cs="Times New Roman"/>
          <w:caps/>
          <w:spacing w:val="20"/>
          <w:lang w:eastAsia="de-DE"/>
        </w:rPr>
        <w:t>Eidesstattliche Versicherung</w:t>
      </w:r>
    </w:p>
    <w:p w:rsidR="00C125D4" w:rsidRPr="00C125D4" w:rsidRDefault="00C125D4" w:rsidP="00C125D4">
      <w:pPr>
        <w:spacing w:after="0" w:line="240" w:lineRule="auto"/>
        <w:jc w:val="center"/>
        <w:rPr>
          <w:rFonts w:ascii="Arial" w:eastAsia="Times New Roman" w:hAnsi="Arial" w:cs="Times New Roman"/>
          <w:caps/>
          <w:spacing w:val="20"/>
          <w:lang w:eastAsia="de-DE"/>
        </w:rPr>
      </w:pPr>
    </w:p>
    <w:p w:rsidR="00C125D4" w:rsidRPr="00C125D4" w:rsidRDefault="00C125D4" w:rsidP="00C125D4">
      <w:pPr>
        <w:spacing w:after="0" w:line="240" w:lineRule="auto"/>
        <w:ind w:left="705"/>
        <w:rPr>
          <w:rFonts w:ascii="Arial" w:eastAsia="Times New Roman" w:hAnsi="Arial" w:cs="Times New Roman"/>
          <w:lang w:eastAsia="de-DE"/>
        </w:rPr>
      </w:pPr>
      <w:r w:rsidRPr="00C125D4">
        <w:rPr>
          <w:rFonts w:ascii="Arial" w:eastAsia="Times New Roman" w:hAnsi="Arial" w:cs="Times New Roman"/>
          <w:lang w:eastAsia="de-DE"/>
        </w:rPr>
        <w:t>Ich versichere an Eides statt, dass ich den oder die im Stimmabgabeumschlag beigefügten Stimmzettel persönlich gekennzeichnet habe.</w:t>
      </w:r>
    </w:p>
    <w:p w:rsidR="00C125D4" w:rsidRPr="00C125D4" w:rsidRDefault="00C125D4" w:rsidP="00C125D4">
      <w:pPr>
        <w:spacing w:after="0" w:line="240" w:lineRule="auto"/>
        <w:ind w:left="705"/>
        <w:rPr>
          <w:rFonts w:ascii="Arial" w:eastAsia="Times New Roman" w:hAnsi="Arial" w:cs="Times New Roman"/>
          <w:lang w:eastAsia="de-DE"/>
        </w:rPr>
      </w:pPr>
    </w:p>
    <w:p w:rsidR="00C125D4" w:rsidRPr="00C125D4" w:rsidRDefault="00C125D4" w:rsidP="00C125D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C125D4" w:rsidRPr="00C125D4" w:rsidRDefault="00C125D4" w:rsidP="00C125D4">
      <w:pPr>
        <w:spacing w:after="0" w:line="240" w:lineRule="auto"/>
        <w:ind w:left="705"/>
        <w:rPr>
          <w:rFonts w:ascii="Arial" w:eastAsia="Times New Roman" w:hAnsi="Arial" w:cs="Times New Roman"/>
          <w:lang w:eastAsia="de-DE"/>
        </w:rPr>
      </w:pPr>
    </w:p>
    <w:p w:rsidR="00C125D4" w:rsidRPr="00C125D4" w:rsidRDefault="00C125D4" w:rsidP="00C125D4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C125D4" w:rsidRPr="00C125D4" w:rsidRDefault="00C125D4" w:rsidP="00C125D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C125D4">
        <w:rPr>
          <w:rFonts w:ascii="Arial" w:eastAsia="Times New Roman" w:hAnsi="Arial" w:cs="Times New Roman"/>
          <w:lang w:eastAsia="de-DE"/>
        </w:rPr>
        <w:tab/>
        <w:t>------------------------------------------------</w:t>
      </w:r>
      <w:r w:rsidRPr="00C125D4">
        <w:rPr>
          <w:rFonts w:ascii="Arial" w:eastAsia="Times New Roman" w:hAnsi="Arial" w:cs="Times New Roman"/>
          <w:lang w:eastAsia="de-DE"/>
        </w:rPr>
        <w:tab/>
      </w:r>
      <w:r w:rsidRPr="00C125D4">
        <w:rPr>
          <w:rFonts w:ascii="Arial" w:eastAsia="Times New Roman" w:hAnsi="Arial" w:cs="Times New Roman"/>
          <w:lang w:eastAsia="de-DE"/>
        </w:rPr>
        <w:tab/>
      </w:r>
      <w:r w:rsidRPr="00C125D4">
        <w:rPr>
          <w:rFonts w:ascii="Arial" w:eastAsia="Times New Roman" w:hAnsi="Arial" w:cs="Times New Roman"/>
          <w:lang w:eastAsia="de-DE"/>
        </w:rPr>
        <w:tab/>
        <w:t>------------------------------------------------</w:t>
      </w:r>
    </w:p>
    <w:p w:rsidR="00C125D4" w:rsidRPr="00C125D4" w:rsidRDefault="00C125D4" w:rsidP="00C125D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C125D4">
        <w:rPr>
          <w:rFonts w:ascii="Arial" w:eastAsia="Times New Roman" w:hAnsi="Arial" w:cs="Times New Roman"/>
          <w:lang w:eastAsia="de-DE"/>
        </w:rPr>
        <w:tab/>
      </w:r>
      <w:r w:rsidRPr="00C125D4">
        <w:rPr>
          <w:rFonts w:ascii="Arial" w:eastAsia="Times New Roman" w:hAnsi="Arial" w:cs="Times New Roman"/>
          <w:lang w:eastAsia="de-DE"/>
        </w:rPr>
        <w:tab/>
        <w:t>(Unterschrift)</w:t>
      </w:r>
      <w:r w:rsidRPr="00C125D4">
        <w:rPr>
          <w:rFonts w:ascii="Arial" w:eastAsia="Times New Roman" w:hAnsi="Arial" w:cs="Times New Roman"/>
          <w:lang w:eastAsia="de-DE"/>
        </w:rPr>
        <w:tab/>
      </w:r>
      <w:r w:rsidRPr="00C125D4">
        <w:rPr>
          <w:rFonts w:ascii="Arial" w:eastAsia="Times New Roman" w:hAnsi="Arial" w:cs="Times New Roman"/>
          <w:lang w:eastAsia="de-DE"/>
        </w:rPr>
        <w:tab/>
      </w:r>
      <w:r w:rsidRPr="00C125D4">
        <w:rPr>
          <w:rFonts w:ascii="Arial" w:eastAsia="Times New Roman" w:hAnsi="Arial" w:cs="Times New Roman"/>
          <w:lang w:eastAsia="de-DE"/>
        </w:rPr>
        <w:tab/>
      </w:r>
      <w:r w:rsidRPr="00C125D4">
        <w:rPr>
          <w:rFonts w:ascii="Arial" w:eastAsia="Times New Roman" w:hAnsi="Arial" w:cs="Times New Roman"/>
          <w:lang w:eastAsia="de-DE"/>
        </w:rPr>
        <w:tab/>
      </w:r>
      <w:r w:rsidRPr="00C125D4">
        <w:rPr>
          <w:rFonts w:ascii="Arial" w:eastAsia="Times New Roman" w:hAnsi="Arial" w:cs="Times New Roman"/>
          <w:lang w:eastAsia="de-DE"/>
        </w:rPr>
        <w:tab/>
      </w:r>
      <w:r w:rsidRPr="00C125D4">
        <w:rPr>
          <w:rFonts w:ascii="Arial" w:eastAsia="Times New Roman" w:hAnsi="Arial" w:cs="Times New Roman"/>
          <w:lang w:eastAsia="de-DE"/>
        </w:rPr>
        <w:tab/>
        <w:t xml:space="preserve">   </w:t>
      </w:r>
      <w:proofErr w:type="gramStart"/>
      <w:r w:rsidRPr="00C125D4">
        <w:rPr>
          <w:rFonts w:ascii="Arial" w:eastAsia="Times New Roman" w:hAnsi="Arial" w:cs="Times New Roman"/>
          <w:lang w:eastAsia="de-DE"/>
        </w:rPr>
        <w:t xml:space="preserve">   (</w:t>
      </w:r>
      <w:proofErr w:type="gramEnd"/>
      <w:r w:rsidRPr="00C125D4">
        <w:rPr>
          <w:rFonts w:ascii="Arial" w:eastAsia="Times New Roman" w:hAnsi="Arial" w:cs="Times New Roman"/>
          <w:lang w:eastAsia="de-DE"/>
        </w:rPr>
        <w:t>Ort, Datum)</w:t>
      </w:r>
    </w:p>
    <w:p w:rsidR="00C125D4" w:rsidRPr="00C125D4" w:rsidRDefault="00C125D4" w:rsidP="00C125D4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C125D4">
        <w:rPr>
          <w:rFonts w:ascii="Arial" w:eastAsia="Times New Roman" w:hAnsi="Arial" w:cs="Times New Roman"/>
          <w:lang w:eastAsia="de-DE"/>
        </w:rPr>
        <w:tab/>
      </w:r>
      <w:r w:rsidRPr="00C125D4">
        <w:rPr>
          <w:rFonts w:ascii="Arial" w:eastAsia="Times New Roman" w:hAnsi="Arial" w:cs="Times New Roman"/>
          <w:lang w:eastAsia="de-DE"/>
        </w:rPr>
        <w:tab/>
        <w:t>(Vor- und Familienname)</w:t>
      </w:r>
    </w:p>
    <w:p w:rsidR="00DE7C11" w:rsidRDefault="00DE7C11"/>
    <w:p w:rsidR="00E25FB9" w:rsidRDefault="00E25FB9"/>
    <w:p w:rsidR="00DE7C11" w:rsidRDefault="00DE7C11">
      <w:r>
        <w:t xml:space="preserve">Diese sind nach der beiliegenden Anleitung (bitte </w:t>
      </w:r>
      <w:r w:rsidRPr="00DE7C11">
        <w:rPr>
          <w:b/>
          <w:color w:val="FF0000"/>
        </w:rPr>
        <w:t>Empfängeradresse</w:t>
      </w:r>
      <w:r w:rsidRPr="00DE7C11">
        <w:rPr>
          <w:color w:val="FF0000"/>
        </w:rPr>
        <w:t xml:space="preserve"> </w:t>
      </w:r>
      <w:r>
        <w:t xml:space="preserve">ergänzen) auszufüllen und an die </w:t>
      </w:r>
      <w:r w:rsidR="00C125D4">
        <w:t xml:space="preserve">Fachbereiche </w:t>
      </w:r>
      <w:r>
        <w:t xml:space="preserve">zurückzuschicken. </w:t>
      </w:r>
      <w:r w:rsidR="00E25FB9">
        <w:t>Rücksendefrist sinnvoll.</w:t>
      </w:r>
      <w:r>
        <w:t xml:space="preserve"> </w:t>
      </w:r>
    </w:p>
    <w:p w:rsidR="00E25FB9" w:rsidRDefault="00DE7C11">
      <w:r>
        <w:t xml:space="preserve">Die Auszählung der Stimmzettel sollte durch mindestens </w:t>
      </w:r>
      <w:r w:rsidRPr="00C125D4">
        <w:rPr>
          <w:b/>
        </w:rPr>
        <w:t>zwei Personen</w:t>
      </w:r>
      <w:r>
        <w:t xml:space="preserve"> (</w:t>
      </w:r>
      <w:r w:rsidR="00C125D4">
        <w:t xml:space="preserve">unter Wahrung der Hygiene- und </w:t>
      </w:r>
      <w:r>
        <w:t>Abstandsregeln!) durchgeführt werden:</w:t>
      </w:r>
    </w:p>
    <w:p w:rsidR="00E25FB9" w:rsidRDefault="00C125D4" w:rsidP="00E25FB9">
      <w:pPr>
        <w:pStyle w:val="Listenabsatz"/>
        <w:numPr>
          <w:ilvl w:val="0"/>
          <w:numId w:val="1"/>
        </w:numPr>
      </w:pPr>
      <w:r>
        <w:t>Umschl</w:t>
      </w:r>
      <w:r w:rsidR="00E25FB9">
        <w:t>ag</w:t>
      </w:r>
      <w:r>
        <w:t xml:space="preserve"> öffnen</w:t>
      </w:r>
      <w:r w:rsidR="00E25FB9">
        <w:t xml:space="preserve">, </w:t>
      </w:r>
      <w:r w:rsidR="00E25FB9" w:rsidRPr="00E25FB9">
        <w:rPr>
          <w:b/>
        </w:rPr>
        <w:t>eidesstaatliche Erklärung</w:t>
      </w:r>
      <w:r w:rsidR="00E25FB9">
        <w:t xml:space="preserve"> prüfen</w:t>
      </w:r>
    </w:p>
    <w:p w:rsidR="00E25FB9" w:rsidRDefault="00E25FB9" w:rsidP="00E25FB9">
      <w:pPr>
        <w:pStyle w:val="Listenabsatz"/>
        <w:numPr>
          <w:ilvl w:val="0"/>
          <w:numId w:val="1"/>
        </w:numPr>
      </w:pPr>
      <w:r>
        <w:t xml:space="preserve">Wenn ok, </w:t>
      </w:r>
      <w:r>
        <w:t>beiseitelegen</w:t>
      </w:r>
      <w:r>
        <w:t xml:space="preserve"> </w:t>
      </w:r>
    </w:p>
    <w:p w:rsidR="00E25FB9" w:rsidRDefault="00C125D4" w:rsidP="00E25FB9">
      <w:pPr>
        <w:pStyle w:val="Listenabsatz"/>
        <w:numPr>
          <w:ilvl w:val="0"/>
          <w:numId w:val="1"/>
        </w:numPr>
      </w:pPr>
      <w:r>
        <w:t>verschlossene</w:t>
      </w:r>
      <w:r w:rsidR="00E25FB9">
        <w:t>n</w:t>
      </w:r>
      <w:r>
        <w:t xml:space="preserve"> Wahlzettel</w:t>
      </w:r>
      <w:r w:rsidR="00E25FB9">
        <w:t>umschlag getrennt auf einen Stapel legen.</w:t>
      </w:r>
    </w:p>
    <w:p w:rsidR="00E25FB9" w:rsidRDefault="00E25FB9" w:rsidP="002C1BA0">
      <w:pPr>
        <w:pStyle w:val="Listenabsatz"/>
        <w:numPr>
          <w:ilvl w:val="0"/>
          <w:numId w:val="1"/>
        </w:numPr>
      </w:pPr>
      <w:r>
        <w:t>verschlossene Wahlzettelumschläge</w:t>
      </w:r>
      <w:r>
        <w:t xml:space="preserve"> öffnen und auszählen</w:t>
      </w:r>
    </w:p>
    <w:p w:rsidR="00DE7C11" w:rsidRDefault="00E25FB9" w:rsidP="002C1BA0">
      <w:pPr>
        <w:pStyle w:val="Listenabsatz"/>
        <w:numPr>
          <w:ilvl w:val="0"/>
          <w:numId w:val="1"/>
        </w:numPr>
      </w:pPr>
      <w:r>
        <w:t>E</w:t>
      </w:r>
      <w:r w:rsidR="00DE7C11">
        <w:t>rgebnis protokollieren</w:t>
      </w:r>
      <w:r>
        <w:t>.</w:t>
      </w:r>
      <w:bookmarkStart w:id="0" w:name="_GoBack"/>
      <w:bookmarkEnd w:id="0"/>
    </w:p>
    <w:p w:rsidR="00DE7C11" w:rsidRDefault="00DE7C11"/>
    <w:p w:rsidR="00DE7C11" w:rsidRDefault="00DE7C11"/>
    <w:sectPr w:rsidR="00DE7C11" w:rsidSect="00ED16BA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5E4"/>
    <w:multiLevelType w:val="hybridMultilevel"/>
    <w:tmpl w:val="F528A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11"/>
    <w:rsid w:val="007277E6"/>
    <w:rsid w:val="00C125D4"/>
    <w:rsid w:val="00DE7C11"/>
    <w:rsid w:val="00E2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7881"/>
  <w15:chartTrackingRefBased/>
  <w15:docId w15:val="{A4C41DF7-457F-466C-82D0-3C6D354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Lübeck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Gabriele</dc:creator>
  <cp:keywords/>
  <dc:description/>
  <cp:lastModifiedBy>Schuster, Gabriele</cp:lastModifiedBy>
  <cp:revision>1</cp:revision>
  <dcterms:created xsi:type="dcterms:W3CDTF">2020-03-25T10:41:00Z</dcterms:created>
  <dcterms:modified xsi:type="dcterms:W3CDTF">2020-03-25T11:13:00Z</dcterms:modified>
</cp:coreProperties>
</file>